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B2A49" w14:textId="7131BA7B" w:rsidR="001F26F6" w:rsidRDefault="00095CDA" w:rsidP="001F26F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F26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26F6" w:rsidRPr="001F26F6">
        <w:rPr>
          <w:rFonts w:ascii="Times New Roman" w:hAnsi="Times New Roman" w:cs="Times New Roman"/>
          <w:b/>
          <w:sz w:val="28"/>
          <w:szCs w:val="28"/>
        </w:rPr>
        <w:t>«</w:t>
      </w:r>
      <w:r w:rsidR="001F26F6">
        <w:rPr>
          <w:rFonts w:ascii="Times New Roman" w:hAnsi="Times New Roman" w:cs="Times New Roman"/>
          <w:b/>
          <w:sz w:val="28"/>
          <w:szCs w:val="28"/>
        </w:rPr>
        <w:t xml:space="preserve">Как подготовиться к </w:t>
      </w:r>
      <w:r w:rsidR="001F26F6" w:rsidRPr="001F26F6">
        <w:rPr>
          <w:rFonts w:ascii="Times New Roman" w:hAnsi="Times New Roman" w:cs="Times New Roman"/>
          <w:b/>
          <w:sz w:val="28"/>
          <w:szCs w:val="28"/>
        </w:rPr>
        <w:t xml:space="preserve">ЕГЭ по </w:t>
      </w:r>
      <w:r w:rsidR="007D4240">
        <w:rPr>
          <w:rFonts w:ascii="Times New Roman" w:hAnsi="Times New Roman" w:cs="Times New Roman"/>
          <w:b/>
          <w:sz w:val="28"/>
          <w:szCs w:val="28"/>
        </w:rPr>
        <w:t>обществознанию</w:t>
      </w:r>
      <w:r w:rsidR="001F26F6">
        <w:rPr>
          <w:rFonts w:ascii="Times New Roman" w:hAnsi="Times New Roman" w:cs="Times New Roman"/>
          <w:b/>
          <w:sz w:val="28"/>
          <w:szCs w:val="28"/>
        </w:rPr>
        <w:t>?</w:t>
      </w:r>
      <w:r w:rsidR="001F26F6" w:rsidRPr="001F26F6">
        <w:rPr>
          <w:rFonts w:ascii="Times New Roman" w:hAnsi="Times New Roman" w:cs="Times New Roman"/>
          <w:b/>
          <w:sz w:val="28"/>
          <w:szCs w:val="28"/>
        </w:rPr>
        <w:t>»</w:t>
      </w:r>
    </w:p>
    <w:p w14:paraId="409210DB" w14:textId="77777777" w:rsidR="001F26F6" w:rsidRPr="001F26F6" w:rsidRDefault="001F26F6" w:rsidP="007D424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240">
        <w:rPr>
          <w:rFonts w:ascii="Times New Roman" w:hAnsi="Times New Roman" w:cs="Times New Roman"/>
          <w:b/>
          <w:bCs/>
          <w:sz w:val="28"/>
          <w:szCs w:val="28"/>
        </w:rPr>
        <w:t>Организатор семинаров</w:t>
      </w:r>
      <w:r w:rsidRPr="001F26F6">
        <w:rPr>
          <w:rFonts w:ascii="Times New Roman" w:hAnsi="Times New Roman" w:cs="Times New Roman"/>
          <w:sz w:val="28"/>
          <w:szCs w:val="28"/>
        </w:rPr>
        <w:t>: Министерство образования, науки и молодежной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>политики Краснодарского края; Федеральное государственное бюджетное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>образовательное учреждение высшего образования «Кубанский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>аграрный</w:t>
      </w:r>
      <w:r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</w:rPr>
        <w:t xml:space="preserve"> им. И.Т. Трубилина</w:t>
      </w:r>
      <w:r w:rsidRPr="001F26F6">
        <w:rPr>
          <w:rFonts w:ascii="Times New Roman" w:hAnsi="Times New Roman" w:cs="Times New Roman"/>
          <w:sz w:val="28"/>
          <w:szCs w:val="28"/>
        </w:rPr>
        <w:t>».</w:t>
      </w:r>
    </w:p>
    <w:p w14:paraId="3E9D6F69" w14:textId="5F8E053A" w:rsidR="001F26F6" w:rsidRDefault="001F26F6" w:rsidP="007D424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240">
        <w:rPr>
          <w:rFonts w:ascii="Times New Roman" w:hAnsi="Times New Roman" w:cs="Times New Roman"/>
          <w:b/>
          <w:bCs/>
          <w:sz w:val="28"/>
          <w:szCs w:val="28"/>
        </w:rPr>
        <w:t>Место проведения</w:t>
      </w:r>
      <w:r w:rsidRPr="001F26F6">
        <w:rPr>
          <w:rFonts w:ascii="Times New Roman" w:hAnsi="Times New Roman" w:cs="Times New Roman"/>
          <w:sz w:val="28"/>
          <w:szCs w:val="28"/>
        </w:rPr>
        <w:t>: Федеральное государственное бюджетное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>образовательное учреждение высшего образования «Кубанский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>аграрный</w:t>
      </w:r>
      <w:r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</w:rPr>
        <w:t xml:space="preserve"> им. И.Т. Трубилина»</w:t>
      </w:r>
      <w:r w:rsidR="009572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572D7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7D424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D424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F26F6">
        <w:rPr>
          <w:rFonts w:ascii="Times New Roman" w:hAnsi="Times New Roman" w:cs="Times New Roman"/>
          <w:sz w:val="28"/>
          <w:szCs w:val="28"/>
        </w:rPr>
        <w:t>г. Краснодар, ул.</w:t>
      </w:r>
      <w:r>
        <w:rPr>
          <w:rFonts w:ascii="Times New Roman" w:hAnsi="Times New Roman" w:cs="Times New Roman"/>
          <w:sz w:val="28"/>
          <w:szCs w:val="28"/>
        </w:rPr>
        <w:t xml:space="preserve"> Калинина</w:t>
      </w:r>
      <w:r w:rsidRPr="001F26F6">
        <w:rPr>
          <w:rFonts w:ascii="Times New Roman" w:hAnsi="Times New Roman" w:cs="Times New Roman"/>
          <w:sz w:val="28"/>
          <w:szCs w:val="28"/>
        </w:rPr>
        <w:t>, 13</w:t>
      </w:r>
      <w:r w:rsidR="007D4240">
        <w:rPr>
          <w:rFonts w:ascii="Times New Roman" w:hAnsi="Times New Roman" w:cs="Times New Roman"/>
          <w:sz w:val="28"/>
          <w:szCs w:val="28"/>
        </w:rPr>
        <w:t>/1</w:t>
      </w:r>
      <w:r w:rsidR="00BC5076">
        <w:rPr>
          <w:rFonts w:ascii="Times New Roman" w:hAnsi="Times New Roman" w:cs="Times New Roman"/>
          <w:sz w:val="28"/>
          <w:szCs w:val="28"/>
        </w:rPr>
        <w:t xml:space="preserve">, </w:t>
      </w:r>
      <w:r w:rsidR="00BC5076" w:rsidRPr="009572D7">
        <w:rPr>
          <w:rFonts w:ascii="Times New Roman" w:hAnsi="Times New Roman" w:cs="Times New Roman"/>
          <w:sz w:val="28"/>
          <w:szCs w:val="28"/>
        </w:rPr>
        <w:t>корпус зоотехнии декан факультета «Финансы и кредит» Адаменко Александр Александрович тел</w:t>
      </w:r>
      <w:r w:rsidR="00BC5076">
        <w:rPr>
          <w:rFonts w:ascii="Times New Roman" w:hAnsi="Times New Roman" w:cs="Times New Roman"/>
          <w:sz w:val="28"/>
          <w:szCs w:val="28"/>
        </w:rPr>
        <w:t>.</w:t>
      </w:r>
      <w:r w:rsidR="009572D7">
        <w:rPr>
          <w:rFonts w:ascii="Times New Roman" w:hAnsi="Times New Roman" w:cs="Times New Roman"/>
          <w:sz w:val="28"/>
          <w:szCs w:val="28"/>
        </w:rPr>
        <w:t>8918-464-61-47;</w:t>
      </w:r>
    </w:p>
    <w:p w14:paraId="07975441" w14:textId="088D6B3C" w:rsidR="009572D7" w:rsidRPr="009572D7" w:rsidRDefault="009572D7" w:rsidP="009572D7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2D7">
        <w:rPr>
          <w:rFonts w:ascii="Times New Roman" w:hAnsi="Times New Roman" w:cs="Times New Roman"/>
          <w:bCs/>
          <w:iCs/>
          <w:sz w:val="28"/>
          <w:szCs w:val="28"/>
        </w:rPr>
        <w:t xml:space="preserve">Бочарова Ольга Федоровна </w:t>
      </w:r>
      <w:r>
        <w:rPr>
          <w:rFonts w:ascii="Times New Roman" w:hAnsi="Times New Roman" w:cs="Times New Roman"/>
          <w:sz w:val="28"/>
          <w:szCs w:val="28"/>
        </w:rPr>
        <w:t>доцент кафедры финансов</w:t>
      </w:r>
      <w:r w:rsidRPr="009572D7">
        <w:rPr>
          <w:rFonts w:ascii="Times New Roman" w:hAnsi="Times New Roman" w:cs="Times New Roman"/>
          <w:bCs/>
          <w:iCs/>
          <w:sz w:val="28"/>
          <w:szCs w:val="28"/>
        </w:rPr>
        <w:t xml:space="preserve"> тел. 8918 333 98-10</w:t>
      </w:r>
    </w:p>
    <w:p w14:paraId="38C7DE6B" w14:textId="73DBE2F7" w:rsidR="001F26F6" w:rsidRPr="001F26F6" w:rsidRDefault="001F26F6" w:rsidP="007D424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240">
        <w:rPr>
          <w:rFonts w:ascii="Times New Roman" w:hAnsi="Times New Roman" w:cs="Times New Roman"/>
          <w:b/>
          <w:bCs/>
          <w:sz w:val="28"/>
          <w:szCs w:val="28"/>
        </w:rPr>
        <w:t>Дата проведения</w:t>
      </w:r>
      <w:r w:rsidRPr="001F26F6">
        <w:rPr>
          <w:rFonts w:ascii="Times New Roman" w:hAnsi="Times New Roman" w:cs="Times New Roman"/>
          <w:sz w:val="28"/>
          <w:szCs w:val="28"/>
        </w:rPr>
        <w:t xml:space="preserve">: </w:t>
      </w:r>
      <w:r w:rsidR="007D4240">
        <w:rPr>
          <w:rFonts w:ascii="Times New Roman" w:hAnsi="Times New Roman" w:cs="Times New Roman"/>
          <w:sz w:val="28"/>
          <w:szCs w:val="28"/>
        </w:rPr>
        <w:t>15</w:t>
      </w:r>
      <w:r w:rsidR="00BC5076">
        <w:rPr>
          <w:rFonts w:ascii="Times New Roman" w:hAnsi="Times New Roman" w:cs="Times New Roman"/>
          <w:sz w:val="28"/>
          <w:szCs w:val="28"/>
        </w:rPr>
        <w:t>.03</w:t>
      </w:r>
      <w:r w:rsidRPr="001F26F6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6AC8F74" w14:textId="77777777" w:rsidR="001F26F6" w:rsidRPr="001F26F6" w:rsidRDefault="001F26F6" w:rsidP="007D424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240">
        <w:rPr>
          <w:rFonts w:ascii="Times New Roman" w:hAnsi="Times New Roman" w:cs="Times New Roman"/>
          <w:b/>
          <w:bCs/>
          <w:sz w:val="28"/>
          <w:szCs w:val="28"/>
        </w:rPr>
        <w:t>Ведущие семинара</w:t>
      </w:r>
      <w:r w:rsidRPr="001F26F6">
        <w:rPr>
          <w:rFonts w:ascii="Times New Roman" w:hAnsi="Times New Roman" w:cs="Times New Roman"/>
          <w:sz w:val="28"/>
          <w:szCs w:val="28"/>
        </w:rPr>
        <w:t>:</w:t>
      </w:r>
    </w:p>
    <w:p w14:paraId="05083427" w14:textId="25AC77EA" w:rsidR="001F26F6" w:rsidRDefault="007D4240" w:rsidP="007D424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2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Адаменко Александр Александрович</w:t>
      </w:r>
      <w:r w:rsidR="001F26F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доктор экономических</w:t>
      </w:r>
      <w:r w:rsidR="001F26F6">
        <w:rPr>
          <w:rFonts w:ascii="Times New Roman" w:hAnsi="Times New Roman" w:cs="Times New Roman"/>
          <w:sz w:val="28"/>
          <w:szCs w:val="28"/>
        </w:rPr>
        <w:t xml:space="preserve"> наук, </w:t>
      </w:r>
      <w:r>
        <w:rPr>
          <w:rFonts w:ascii="Times New Roman" w:hAnsi="Times New Roman" w:cs="Times New Roman"/>
          <w:sz w:val="28"/>
          <w:szCs w:val="28"/>
        </w:rPr>
        <w:t>профессор</w:t>
      </w:r>
      <w:r w:rsidR="001F26F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декан факультета «Финансы и кредит»</w:t>
      </w:r>
      <w:r w:rsidR="001F26F6">
        <w:rPr>
          <w:rFonts w:ascii="Times New Roman" w:hAnsi="Times New Roman" w:cs="Times New Roman"/>
          <w:sz w:val="28"/>
          <w:szCs w:val="28"/>
        </w:rPr>
        <w:t xml:space="preserve"> ФГБОУ ВО «</w:t>
      </w:r>
      <w:r w:rsidR="001F26F6" w:rsidRPr="001F26F6">
        <w:rPr>
          <w:rFonts w:ascii="Times New Roman" w:hAnsi="Times New Roman" w:cs="Times New Roman"/>
          <w:sz w:val="28"/>
          <w:szCs w:val="28"/>
        </w:rPr>
        <w:t>Кубанский</w:t>
      </w:r>
      <w:r w:rsidR="001F26F6">
        <w:rPr>
          <w:rFonts w:ascii="Times New Roman" w:hAnsi="Times New Roman" w:cs="Times New Roman"/>
          <w:sz w:val="28"/>
          <w:szCs w:val="28"/>
        </w:rPr>
        <w:t xml:space="preserve"> </w:t>
      </w:r>
      <w:r w:rsidR="001F26F6"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1F26F6">
        <w:rPr>
          <w:rFonts w:ascii="Times New Roman" w:hAnsi="Times New Roman" w:cs="Times New Roman"/>
          <w:sz w:val="28"/>
          <w:szCs w:val="28"/>
        </w:rPr>
        <w:t>аграрный</w:t>
      </w:r>
      <w:r w:rsidR="001F26F6"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1F26F6">
        <w:rPr>
          <w:rFonts w:ascii="Times New Roman" w:hAnsi="Times New Roman" w:cs="Times New Roman"/>
          <w:sz w:val="28"/>
          <w:szCs w:val="28"/>
        </w:rPr>
        <w:t xml:space="preserve"> им. И.Т. Трубилина»;</w:t>
      </w:r>
    </w:p>
    <w:p w14:paraId="01304968" w14:textId="687D7557" w:rsidR="001F26F6" w:rsidRDefault="007D4240" w:rsidP="007D424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2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Бочарова Ольга Федоровна</w:t>
      </w:r>
      <w:r w:rsidR="001F26F6">
        <w:rPr>
          <w:rFonts w:ascii="Times New Roman" w:hAnsi="Times New Roman" w:cs="Times New Roman"/>
          <w:sz w:val="28"/>
          <w:szCs w:val="28"/>
        </w:rPr>
        <w:t xml:space="preserve"> - </w:t>
      </w:r>
      <w:r w:rsidR="00C34481">
        <w:rPr>
          <w:rFonts w:ascii="Times New Roman" w:hAnsi="Times New Roman" w:cs="Times New Roman"/>
          <w:sz w:val="28"/>
          <w:szCs w:val="28"/>
        </w:rPr>
        <w:t xml:space="preserve">кандидат </w:t>
      </w:r>
      <w:r>
        <w:rPr>
          <w:rFonts w:ascii="Times New Roman" w:hAnsi="Times New Roman" w:cs="Times New Roman"/>
          <w:sz w:val="28"/>
          <w:szCs w:val="28"/>
        </w:rPr>
        <w:t>экономических</w:t>
      </w:r>
      <w:r w:rsidR="00C34481">
        <w:rPr>
          <w:rFonts w:ascii="Times New Roman" w:hAnsi="Times New Roman" w:cs="Times New Roman"/>
          <w:sz w:val="28"/>
          <w:szCs w:val="28"/>
        </w:rPr>
        <w:t xml:space="preserve"> наук, доцент кафедры </w:t>
      </w:r>
      <w:r>
        <w:rPr>
          <w:rFonts w:ascii="Times New Roman" w:hAnsi="Times New Roman" w:cs="Times New Roman"/>
          <w:sz w:val="28"/>
          <w:szCs w:val="28"/>
        </w:rPr>
        <w:t>финансов</w:t>
      </w:r>
      <w:r w:rsidR="00C34481">
        <w:rPr>
          <w:rFonts w:ascii="Times New Roman" w:hAnsi="Times New Roman" w:cs="Times New Roman"/>
          <w:sz w:val="28"/>
          <w:szCs w:val="28"/>
        </w:rPr>
        <w:t xml:space="preserve"> ФГБОУ ВО «</w:t>
      </w:r>
      <w:r w:rsidR="00C34481" w:rsidRPr="001F26F6">
        <w:rPr>
          <w:rFonts w:ascii="Times New Roman" w:hAnsi="Times New Roman" w:cs="Times New Roman"/>
          <w:sz w:val="28"/>
          <w:szCs w:val="28"/>
        </w:rPr>
        <w:t>Кубанский</w:t>
      </w:r>
      <w:r w:rsidR="00C34481">
        <w:rPr>
          <w:rFonts w:ascii="Times New Roman" w:hAnsi="Times New Roman" w:cs="Times New Roman"/>
          <w:sz w:val="28"/>
          <w:szCs w:val="28"/>
        </w:rPr>
        <w:t xml:space="preserve"> </w:t>
      </w:r>
      <w:r w:rsidR="00C34481"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C34481">
        <w:rPr>
          <w:rFonts w:ascii="Times New Roman" w:hAnsi="Times New Roman" w:cs="Times New Roman"/>
          <w:sz w:val="28"/>
          <w:szCs w:val="28"/>
        </w:rPr>
        <w:t>аграрный</w:t>
      </w:r>
      <w:r w:rsidR="00C34481"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C34481">
        <w:rPr>
          <w:rFonts w:ascii="Times New Roman" w:hAnsi="Times New Roman" w:cs="Times New Roman"/>
          <w:sz w:val="28"/>
          <w:szCs w:val="28"/>
        </w:rPr>
        <w:t xml:space="preserve"> им. И.Т. Трубилина».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7790"/>
      </w:tblGrid>
      <w:tr w:rsidR="00C34481" w14:paraId="3523B314" w14:textId="77777777" w:rsidTr="004262E9">
        <w:tc>
          <w:tcPr>
            <w:tcW w:w="9345" w:type="dxa"/>
            <w:gridSpan w:val="2"/>
          </w:tcPr>
          <w:p w14:paraId="347CDC7F" w14:textId="77777777" w:rsidR="00C34481" w:rsidRDefault="00C34481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 – 11-30</w:t>
            </w:r>
          </w:p>
        </w:tc>
      </w:tr>
      <w:tr w:rsidR="00C34481" w14:paraId="6A839590" w14:textId="77777777" w:rsidTr="00F71A41">
        <w:tc>
          <w:tcPr>
            <w:tcW w:w="9345" w:type="dxa"/>
            <w:gridSpan w:val="2"/>
          </w:tcPr>
          <w:p w14:paraId="3599DB6C" w14:textId="77777777" w:rsidR="00C34481" w:rsidRDefault="00C34481" w:rsidP="003057B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группы, экскурсия «Знакомство с территорией Кубанского ГАУ»</w:t>
            </w:r>
          </w:p>
        </w:tc>
      </w:tr>
      <w:tr w:rsidR="00C34481" w14:paraId="0561AF86" w14:textId="77777777" w:rsidTr="00F25439">
        <w:tc>
          <w:tcPr>
            <w:tcW w:w="9345" w:type="dxa"/>
            <w:gridSpan w:val="2"/>
          </w:tcPr>
          <w:p w14:paraId="550D96DE" w14:textId="77777777" w:rsidR="00C34481" w:rsidRDefault="00C34481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11-30 – 12-00</w:t>
            </w:r>
          </w:p>
        </w:tc>
      </w:tr>
      <w:tr w:rsidR="00C34481" w14:paraId="64B10B79" w14:textId="77777777" w:rsidTr="00AF567A">
        <w:tc>
          <w:tcPr>
            <w:tcW w:w="9345" w:type="dxa"/>
            <w:gridSpan w:val="2"/>
          </w:tcPr>
          <w:p w14:paraId="0F97583D" w14:textId="77777777" w:rsidR="00C34481" w:rsidRDefault="00C34481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 семинара</w:t>
            </w:r>
          </w:p>
          <w:p w14:paraId="3C20C43F" w14:textId="13121132" w:rsidR="006678D8" w:rsidRPr="006678D8" w:rsidRDefault="006678D8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78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 направлениях подготовки, по которым ведется обучение на факультете </w:t>
            </w:r>
            <w:r w:rsidR="007D4240">
              <w:rPr>
                <w:rFonts w:ascii="Times New Roman" w:hAnsi="Times New Roman" w:cs="Times New Roman"/>
                <w:i/>
                <w:sz w:val="28"/>
                <w:szCs w:val="28"/>
              </w:rPr>
              <w:t>«Финансы и кредит»</w:t>
            </w:r>
            <w:r w:rsidRPr="006678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Кубанского ГАУ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особенностях приема документов в приемную комиссию Кубанского ГАУ</w:t>
            </w:r>
          </w:p>
          <w:p w14:paraId="1922A99B" w14:textId="77777777" w:rsidR="007D4240" w:rsidRDefault="00C34481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декан факультета </w:t>
            </w:r>
            <w:r w:rsidR="007D4240">
              <w:rPr>
                <w:rFonts w:ascii="Times New Roman" w:hAnsi="Times New Roman" w:cs="Times New Roman"/>
                <w:sz w:val="28"/>
                <w:szCs w:val="28"/>
              </w:rPr>
              <w:t>«Финансы и кредит»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КубГАУ </w:t>
            </w:r>
          </w:p>
          <w:p w14:paraId="5015858B" w14:textId="6B78ECD5" w:rsidR="00C34481" w:rsidRPr="007D4240" w:rsidRDefault="007D4240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42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Адаменко Александр Александрович</w:t>
            </w:r>
          </w:p>
        </w:tc>
      </w:tr>
      <w:tr w:rsidR="00C34481" w14:paraId="090887B0" w14:textId="77777777" w:rsidTr="00D230CE">
        <w:tc>
          <w:tcPr>
            <w:tcW w:w="9345" w:type="dxa"/>
            <w:gridSpan w:val="2"/>
          </w:tcPr>
          <w:p w14:paraId="771202F6" w14:textId="77777777" w:rsidR="00C34481" w:rsidRDefault="006678D8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12-00 – 12-30</w:t>
            </w:r>
          </w:p>
        </w:tc>
      </w:tr>
      <w:tr w:rsidR="00C34481" w14:paraId="322C405B" w14:textId="77777777" w:rsidTr="00A37F54">
        <w:tc>
          <w:tcPr>
            <w:tcW w:w="9345" w:type="dxa"/>
            <w:gridSpan w:val="2"/>
          </w:tcPr>
          <w:p w14:paraId="274A2934" w14:textId="405C4AAF" w:rsidR="00C34481" w:rsidRDefault="006678D8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34481">
              <w:rPr>
                <w:rFonts w:ascii="Times New Roman" w:hAnsi="Times New Roman" w:cs="Times New Roman"/>
                <w:sz w:val="28"/>
                <w:szCs w:val="28"/>
              </w:rPr>
              <w:t xml:space="preserve">кскурсия по корпусу факультета </w:t>
            </w:r>
            <w:r w:rsidR="007D4240">
              <w:rPr>
                <w:rFonts w:ascii="Times New Roman" w:hAnsi="Times New Roman" w:cs="Times New Roman"/>
                <w:sz w:val="28"/>
                <w:szCs w:val="28"/>
              </w:rPr>
              <w:t>«Финансы и кредит»</w:t>
            </w:r>
          </w:p>
          <w:p w14:paraId="3413A672" w14:textId="77777777" w:rsidR="007D4240" w:rsidRDefault="007D4240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декан факультета «Финансы и кредит» КубГАУ </w:t>
            </w:r>
          </w:p>
          <w:p w14:paraId="631B878E" w14:textId="70E54318" w:rsidR="006678D8" w:rsidRDefault="007D4240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2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Адаменко Александр Александрович</w:t>
            </w:r>
          </w:p>
        </w:tc>
      </w:tr>
      <w:tr w:rsidR="006678D8" w14:paraId="32CCEE60" w14:textId="77777777" w:rsidTr="00AB653E">
        <w:tc>
          <w:tcPr>
            <w:tcW w:w="9345" w:type="dxa"/>
            <w:gridSpan w:val="2"/>
          </w:tcPr>
          <w:p w14:paraId="66ADC0DE" w14:textId="77777777" w:rsidR="006678D8" w:rsidRDefault="006678D8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 – 14-00</w:t>
            </w:r>
            <w:r w:rsidR="00983A80">
              <w:rPr>
                <w:rFonts w:ascii="Times New Roman" w:hAnsi="Times New Roman" w:cs="Times New Roman"/>
                <w:sz w:val="28"/>
                <w:szCs w:val="28"/>
              </w:rPr>
              <w:t xml:space="preserve"> (15-00)</w:t>
            </w:r>
          </w:p>
        </w:tc>
      </w:tr>
      <w:tr w:rsidR="006678D8" w14:paraId="3B8436D7" w14:textId="77777777" w:rsidTr="00461980">
        <w:tc>
          <w:tcPr>
            <w:tcW w:w="9345" w:type="dxa"/>
            <w:gridSpan w:val="2"/>
          </w:tcPr>
          <w:p w14:paraId="7AE197A9" w14:textId="77777777" w:rsidR="006678D8" w:rsidRDefault="006678D8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предметного семинара</w:t>
            </w:r>
          </w:p>
        </w:tc>
      </w:tr>
      <w:tr w:rsidR="006678D8" w14:paraId="3A06C367" w14:textId="77777777" w:rsidTr="006678D8">
        <w:tc>
          <w:tcPr>
            <w:tcW w:w="1555" w:type="dxa"/>
          </w:tcPr>
          <w:p w14:paraId="5A38A71A" w14:textId="6CC2168B" w:rsidR="006678D8" w:rsidRDefault="006678D8" w:rsidP="003057B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ауд. </w:t>
            </w:r>
            <w:r w:rsidR="007D4240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7790" w:type="dxa"/>
          </w:tcPr>
          <w:p w14:paraId="4A6F77D9" w14:textId="2FBE1502" w:rsidR="006678D8" w:rsidRPr="007D4240" w:rsidRDefault="007D4240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42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Изменения в ЕГЭ по обществознанию в 2025 году</w:t>
            </w:r>
          </w:p>
          <w:p w14:paraId="31558CC9" w14:textId="590E0122" w:rsidR="008843D1" w:rsidRPr="008843D1" w:rsidRDefault="007D4240" w:rsidP="003057B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Доцент кафедры финансов</w:t>
            </w:r>
            <w:r w:rsidR="008843D1"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="008843D1"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Бочарова О.Ф.</w:t>
            </w:r>
          </w:p>
        </w:tc>
      </w:tr>
      <w:tr w:rsidR="007D4240" w14:paraId="60A89554" w14:textId="77777777" w:rsidTr="006678D8">
        <w:tc>
          <w:tcPr>
            <w:tcW w:w="1555" w:type="dxa"/>
          </w:tcPr>
          <w:p w14:paraId="30830BBA" w14:textId="7E8CFBCD" w:rsidR="007D4240" w:rsidRDefault="007D4240" w:rsidP="003057B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415</w:t>
            </w:r>
          </w:p>
        </w:tc>
        <w:tc>
          <w:tcPr>
            <w:tcW w:w="7790" w:type="dxa"/>
          </w:tcPr>
          <w:p w14:paraId="30893074" w14:textId="329E8A99" w:rsidR="007D4240" w:rsidRPr="007D4240" w:rsidRDefault="007D4240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Первая часть в ЕГЭ по обществознанию: какие правила?</w:t>
            </w:r>
          </w:p>
          <w:p w14:paraId="0F7A44A8" w14:textId="1A149521" w:rsidR="007D4240" w:rsidRPr="008843D1" w:rsidRDefault="007D4240" w:rsidP="003057B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Доцент кафедры финансов</w:t>
            </w: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Бочарова О.Ф.</w:t>
            </w:r>
          </w:p>
        </w:tc>
      </w:tr>
      <w:tr w:rsidR="007D4240" w14:paraId="27DF1BE4" w14:textId="77777777" w:rsidTr="006678D8">
        <w:tc>
          <w:tcPr>
            <w:tcW w:w="1555" w:type="dxa"/>
          </w:tcPr>
          <w:p w14:paraId="3E75AF7A" w14:textId="6A21F771" w:rsidR="007D4240" w:rsidRDefault="007D4240" w:rsidP="003057B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415</w:t>
            </w:r>
          </w:p>
        </w:tc>
        <w:tc>
          <w:tcPr>
            <w:tcW w:w="7790" w:type="dxa"/>
          </w:tcPr>
          <w:p w14:paraId="04004892" w14:textId="5E731F87" w:rsidR="007D4240" w:rsidRPr="007D4240" w:rsidRDefault="007D4240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Вторая часть в ЕГЭ по обществознанию: какие правила?</w:t>
            </w:r>
          </w:p>
          <w:p w14:paraId="10EB245F" w14:textId="08025CFE" w:rsidR="007D4240" w:rsidRPr="008843D1" w:rsidRDefault="007D4240" w:rsidP="003057B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Доцент кафедры финансов</w:t>
            </w: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Бочарова О.Ф.</w:t>
            </w:r>
          </w:p>
        </w:tc>
      </w:tr>
      <w:tr w:rsidR="007D4240" w14:paraId="608DB9F5" w14:textId="77777777" w:rsidTr="006678D8">
        <w:tc>
          <w:tcPr>
            <w:tcW w:w="1555" w:type="dxa"/>
          </w:tcPr>
          <w:p w14:paraId="353DC954" w14:textId="5BD932C4" w:rsidR="007D4240" w:rsidRDefault="007D4240" w:rsidP="003057B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415</w:t>
            </w:r>
          </w:p>
        </w:tc>
        <w:tc>
          <w:tcPr>
            <w:tcW w:w="7790" w:type="dxa"/>
          </w:tcPr>
          <w:p w14:paraId="03112864" w14:textId="06ABF34F" w:rsidR="007D4240" w:rsidRPr="007D4240" w:rsidRDefault="003057BD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Некоторые аспекты выполнения заданий из блока «Экономика»</w:t>
            </w:r>
          </w:p>
          <w:p w14:paraId="1A44E83A" w14:textId="4447381B" w:rsidR="007D4240" w:rsidRPr="008843D1" w:rsidRDefault="007D4240" w:rsidP="003057B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Доцент кафедры финансов</w:t>
            </w: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Бочарова О.Ф.</w:t>
            </w:r>
          </w:p>
        </w:tc>
      </w:tr>
      <w:tr w:rsidR="00983A80" w14:paraId="3A5597C0" w14:textId="77777777" w:rsidTr="00CA3F2D">
        <w:tc>
          <w:tcPr>
            <w:tcW w:w="9345" w:type="dxa"/>
            <w:gridSpan w:val="2"/>
          </w:tcPr>
          <w:p w14:paraId="3569E3D1" w14:textId="77777777" w:rsidR="00983A80" w:rsidRDefault="00983A80" w:rsidP="003057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Завершение работы. Отъезд участников.</w:t>
            </w:r>
          </w:p>
        </w:tc>
      </w:tr>
    </w:tbl>
    <w:p w14:paraId="00AB7DE4" w14:textId="77777777" w:rsidR="001F26F6" w:rsidRPr="001F26F6" w:rsidRDefault="001F26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26F6" w:rsidRPr="001F26F6" w:rsidSect="00095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F6"/>
    <w:rsid w:val="00095CDA"/>
    <w:rsid w:val="001F26F6"/>
    <w:rsid w:val="003057BD"/>
    <w:rsid w:val="0031138D"/>
    <w:rsid w:val="006678D8"/>
    <w:rsid w:val="007D4240"/>
    <w:rsid w:val="008843D1"/>
    <w:rsid w:val="009572D7"/>
    <w:rsid w:val="00983A80"/>
    <w:rsid w:val="00BC5076"/>
    <w:rsid w:val="00C34481"/>
    <w:rsid w:val="00E7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C7B9F"/>
  <w15:chartTrackingRefBased/>
  <w15:docId w15:val="{45074C4C-CEA8-4FB1-99CD-99FEB689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50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5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mnpkkgau@mail.ru</dc:creator>
  <cp:keywords/>
  <dc:description/>
  <cp:lastModifiedBy>Приемная комиссия</cp:lastModifiedBy>
  <cp:revision>6</cp:revision>
  <dcterms:created xsi:type="dcterms:W3CDTF">2025-01-25T07:45:00Z</dcterms:created>
  <dcterms:modified xsi:type="dcterms:W3CDTF">2025-03-05T08:34:00Z</dcterms:modified>
</cp:coreProperties>
</file>